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C37E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9E1F74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1F74">
        <w:rPr>
          <w:rFonts w:ascii="Times New Roman" w:hAnsi="Times New Roman" w:cs="Times New Roman"/>
          <w:color w:val="FF0000"/>
          <w:sz w:val="28"/>
          <w:szCs w:val="28"/>
        </w:rPr>
        <w:t>января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9E1F74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122961" w:rsidRPr="001C37E4">
        <w:rPr>
          <w:rFonts w:ascii="Times New Roman" w:hAnsi="Times New Roman" w:cs="Times New Roman"/>
          <w:sz w:val="28"/>
          <w:szCs w:val="28"/>
        </w:rPr>
        <w:t>«</w:t>
      </w:r>
      <w:r w:rsidR="00122961" w:rsidRPr="001C37E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22961" w:rsidRPr="001C37E4">
        <w:rPr>
          <w:rFonts w:ascii="Times New Roman" w:hAnsi="Times New Roman" w:cs="Times New Roman"/>
          <w:sz w:val="28"/>
          <w:szCs w:val="28"/>
        </w:rPr>
        <w:t xml:space="preserve">» </w:t>
      </w:r>
      <w:r w:rsidR="009E1F74" w:rsidRPr="00966585">
        <w:rPr>
          <w:rFonts w:ascii="Times New Roman" w:hAnsi="Times New Roman" w:cs="Times New Roman"/>
          <w:sz w:val="28"/>
          <w:szCs w:val="28"/>
        </w:rPr>
        <w:t xml:space="preserve">с кадастровым номером 74:25:0302412:30, площадью 425 кв. метров, расположенного по адресному ориентиру: Челябинская обл., г. Златоуст, ул. Береговая </w:t>
      </w:r>
      <w:proofErr w:type="spellStart"/>
      <w:r w:rsidR="009E1F74" w:rsidRPr="00966585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9E1F74" w:rsidRPr="00966585">
        <w:rPr>
          <w:rFonts w:ascii="Times New Roman" w:hAnsi="Times New Roman" w:cs="Times New Roman"/>
          <w:sz w:val="28"/>
          <w:szCs w:val="28"/>
        </w:rPr>
        <w:t>, д.35</w:t>
      </w:r>
      <w:r w:rsidR="009E1F74" w:rsidRPr="00966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1F74" w:rsidRPr="0096658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9E1F74" w:rsidRPr="0096658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9E1F74" w:rsidRPr="0096658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E1F74" w:rsidRPr="00966585">
        <w:rPr>
          <w:rFonts w:ascii="Times New Roman" w:hAnsi="Times New Roman" w:cs="Times New Roman"/>
          <w:sz w:val="28"/>
          <w:szCs w:val="28"/>
        </w:rPr>
        <w:t xml:space="preserve"> – </w:t>
      </w:r>
      <w:r w:rsidR="009E1F74" w:rsidRPr="00966585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9E1F74" w:rsidRPr="0096658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9E1F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C37E4">
        <w:rPr>
          <w:rFonts w:ascii="Times New Roman" w:hAnsi="Times New Roman" w:cs="Times New Roman"/>
          <w:sz w:val="28"/>
          <w:szCs w:val="28"/>
        </w:rPr>
        <w:t>1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="00866C2E" w:rsidRPr="003B5595">
        <w:rPr>
          <w:rFonts w:ascii="Times New Roman" w:hAnsi="Times New Roman" w:cs="Times New Roman"/>
          <w:sz w:val="28"/>
          <w:szCs w:val="28"/>
        </w:rPr>
        <w:t>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9E1F74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50261" w:rsidRPr="001C37E4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1C37E4" w:rsidRPr="001C37E4">
        <w:rPr>
          <w:rFonts w:ascii="Times New Roman" w:hAnsi="Times New Roman" w:cs="Times New Roman"/>
          <w:sz w:val="28"/>
          <w:szCs w:val="28"/>
        </w:rPr>
        <w:t>«</w:t>
      </w:r>
      <w:r w:rsidR="001C37E4" w:rsidRPr="001C37E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C37E4" w:rsidRPr="001C37E4">
        <w:rPr>
          <w:rFonts w:ascii="Times New Roman" w:hAnsi="Times New Roman" w:cs="Times New Roman"/>
          <w:sz w:val="28"/>
          <w:szCs w:val="28"/>
        </w:rPr>
        <w:t xml:space="preserve">» </w:t>
      </w:r>
      <w:r w:rsidR="009E1F74" w:rsidRPr="00966585">
        <w:rPr>
          <w:rFonts w:ascii="Times New Roman" w:hAnsi="Times New Roman" w:cs="Times New Roman"/>
          <w:sz w:val="28"/>
          <w:szCs w:val="28"/>
        </w:rPr>
        <w:t xml:space="preserve">с кадастровым номером 74:25:0302412:30, площадью 425 кв. метров, расположенного по адресному ориентиру: Челябинская обл., г. Златоуст, ул. Береговая </w:t>
      </w:r>
      <w:proofErr w:type="spellStart"/>
      <w:r w:rsidR="009E1F74" w:rsidRPr="00966585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9E1F74" w:rsidRPr="00966585">
        <w:rPr>
          <w:rFonts w:ascii="Times New Roman" w:hAnsi="Times New Roman" w:cs="Times New Roman"/>
          <w:sz w:val="28"/>
          <w:szCs w:val="28"/>
        </w:rPr>
        <w:t>, д.35</w:t>
      </w:r>
      <w:r w:rsidR="009E1F74" w:rsidRPr="00966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1F74" w:rsidRPr="0096658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9E1F74" w:rsidRPr="0096658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9E1F74" w:rsidRPr="0096658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E1F74" w:rsidRPr="00966585">
        <w:rPr>
          <w:rFonts w:ascii="Times New Roman" w:hAnsi="Times New Roman" w:cs="Times New Roman"/>
          <w:sz w:val="28"/>
          <w:szCs w:val="28"/>
        </w:rPr>
        <w:t xml:space="preserve"> – </w:t>
      </w:r>
      <w:r w:rsidR="009E1F74" w:rsidRPr="00966585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9E1F74" w:rsidRPr="0096658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9E1F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9E1F74">
        <w:rPr>
          <w:rFonts w:ascii="Times New Roman" w:hAnsi="Times New Roman" w:cs="Times New Roman"/>
          <w:sz w:val="28"/>
          <w:szCs w:val="28"/>
        </w:rPr>
        <w:t>Лобановой А.В.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B29D9"/>
    <w:rsid w:val="008E2D6E"/>
    <w:rsid w:val="00994B5E"/>
    <w:rsid w:val="009E1F74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2</cp:revision>
  <cp:lastPrinted>2024-01-11T04:55:00Z</cp:lastPrinted>
  <dcterms:created xsi:type="dcterms:W3CDTF">2024-01-11T05:37:00Z</dcterms:created>
  <dcterms:modified xsi:type="dcterms:W3CDTF">2024-01-11T05:37:00Z</dcterms:modified>
</cp:coreProperties>
</file>